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B9974" w14:textId="230A47A1" w:rsidR="006D7756" w:rsidRPr="00C71004" w:rsidRDefault="000B14C8" w:rsidP="006D775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object w:dxaOrig="1440" w:dyaOrig="1440" w14:anchorId="7A11F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8pt;margin-top:0;width:441.8pt;height:130.9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5423518" r:id="rId6"/>
        </w:object>
      </w:r>
    </w:p>
    <w:p w14:paraId="261AA5AC" w14:textId="5BD8B0FA" w:rsidR="006D7756" w:rsidRPr="00C71004" w:rsidRDefault="006D7756" w:rsidP="006D7756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6752899B" w14:textId="77777777" w:rsidR="006D7756" w:rsidRPr="00C71004" w:rsidRDefault="006D7756" w:rsidP="006D7756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6475DC25" w14:textId="77777777" w:rsidR="006D7756" w:rsidRPr="00C71004" w:rsidRDefault="006D7756" w:rsidP="006D7756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188B534E" w14:textId="77777777" w:rsidR="006D7756" w:rsidRPr="00C71004" w:rsidRDefault="006D7756" w:rsidP="006D7756">
      <w:pPr>
        <w:ind w:left="-284" w:right="119" w:firstLine="1"/>
        <w:rPr>
          <w:sz w:val="24"/>
          <w:szCs w:val="24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To all Members of the Planning and Transport Committee: Cllr C Beglan, Cllr P Heeley, Cllr J Henderson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Cllr a Lisher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C71004">
        <w:rPr>
          <w:sz w:val="24"/>
          <w:szCs w:val="24"/>
        </w:rPr>
        <w:t>NOTICE is hereby given, and Councillors are SUMMONED to attend a meeting of The Planning and Transport Committee</w:t>
      </w:r>
      <w:r w:rsidRPr="00C71004">
        <w:t xml:space="preserve"> </w:t>
      </w:r>
      <w:r w:rsidRPr="00C71004">
        <w:rPr>
          <w:sz w:val="24"/>
          <w:szCs w:val="24"/>
        </w:rPr>
        <w:t>on:</w:t>
      </w:r>
    </w:p>
    <w:p w14:paraId="3407A556" w14:textId="77777777" w:rsidR="006D7756" w:rsidRPr="00C71004" w:rsidRDefault="006D7756" w:rsidP="006D7756">
      <w:pPr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14:paraId="245EB174" w14:textId="77777777" w:rsidR="006D7756" w:rsidRPr="00C71004" w:rsidRDefault="006D7756" w:rsidP="006D7756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16</w:t>
      </w:r>
      <w:r w:rsidRPr="00DC1377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March, 2020</w:t>
      </w:r>
    </w:p>
    <w:p w14:paraId="5FCA877B" w14:textId="77777777" w:rsidR="006D7756" w:rsidRPr="00C71004" w:rsidRDefault="006D7756" w:rsidP="006D7756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C71004">
        <w:rPr>
          <w:rFonts w:eastAsia="Times New Roman" w:cs="Times New Roman"/>
          <w:b/>
          <w:sz w:val="36"/>
          <w:szCs w:val="36"/>
          <w:lang w:eastAsia="en-GB"/>
        </w:rPr>
        <w:t>At 7.45pm</w:t>
      </w:r>
      <w:r w:rsidRPr="00C71004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(Doer Room</w:t>
      </w:r>
      <w:r w:rsidRPr="00C71004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14:paraId="77BC5970" w14:textId="77777777" w:rsidR="006D7756" w:rsidRPr="00C71004" w:rsidRDefault="006D7756" w:rsidP="006D775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ab/>
      </w:r>
    </w:p>
    <w:p w14:paraId="0FC02323" w14:textId="77777777" w:rsidR="006D7756" w:rsidRPr="00C71004" w:rsidRDefault="006D7756" w:rsidP="006D7756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apologies for absence</w:t>
      </w:r>
    </w:p>
    <w:p w14:paraId="5910BC85" w14:textId="77777777" w:rsidR="006D7756" w:rsidRPr="00C71004" w:rsidRDefault="006D7756" w:rsidP="006D7756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721D2D1B" w14:textId="77777777" w:rsidR="006D7756" w:rsidRPr="00C71004" w:rsidRDefault="006D7756" w:rsidP="006D7756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17</w:t>
      </w:r>
      <w:r w:rsidRPr="00DC1377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February, 2020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</w:t>
      </w:r>
    </w:p>
    <w:p w14:paraId="64584923" w14:textId="77777777" w:rsidR="006D7756" w:rsidRPr="00C71004" w:rsidRDefault="006D7756" w:rsidP="006D7756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 </w:t>
      </w:r>
      <w:bookmarkStart w:id="1" w:name="_Hlk18574518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up to 15 minutes at the Chairman’s discretion to speak on planning and  </w:t>
      </w:r>
    </w:p>
    <w:p w14:paraId="29FAA5F3" w14:textId="77777777" w:rsidR="006D7756" w:rsidRPr="00C71004" w:rsidRDefault="006D7756" w:rsidP="006D775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transport matters. This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bookmarkEnd w:id="1"/>
    <w:p w14:paraId="0FBD13C7" w14:textId="77777777" w:rsidR="006D7756" w:rsidRPr="00C71004" w:rsidRDefault="006D7756" w:rsidP="006D7756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63AC6B1E" w14:textId="77777777" w:rsidR="006D7756" w:rsidRDefault="006D7756" w:rsidP="006D7756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14:paraId="68965615" w14:textId="77777777" w:rsidR="006D7756" w:rsidRPr="008B3E0C" w:rsidRDefault="006D7756" w:rsidP="006D7756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111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DC/20/0395 – Sandhill Lodge Sandhill Lane Washington Pulborough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</w:p>
    <w:p w14:paraId="6A714AF4" w14:textId="77777777" w:rsidR="006D7756" w:rsidRPr="00E80A05" w:rsidRDefault="006D7756" w:rsidP="006D7756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80A05">
        <w:rPr>
          <w:rFonts w:cstheme="minorHAnsi"/>
          <w:i/>
          <w:iCs/>
          <w:sz w:val="24"/>
          <w:szCs w:val="24"/>
        </w:rPr>
        <w:t xml:space="preserve">Removal of conditions 1 and 2 (personal occupancy) and variation to condition 3 </w:t>
      </w:r>
    </w:p>
    <w:p w14:paraId="17555EFD" w14:textId="34A129CD" w:rsidR="006D7756" w:rsidRPr="00E80A05" w:rsidRDefault="006D7756" w:rsidP="006D7756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80A05">
        <w:rPr>
          <w:rFonts w:cstheme="minorHAnsi"/>
          <w:i/>
          <w:iCs/>
          <w:sz w:val="24"/>
          <w:szCs w:val="24"/>
        </w:rPr>
        <w:t xml:space="preserve">(ancillary use of cabin to mobile home known as Sandhill Lodge) of planning </w:t>
      </w:r>
      <w:r w:rsidRPr="00E80A05">
        <w:rPr>
          <w:rFonts w:cstheme="minorHAnsi"/>
          <w:i/>
          <w:iCs/>
          <w:sz w:val="24"/>
          <w:szCs w:val="24"/>
        </w:rPr>
        <w:t>permission granted</w:t>
      </w:r>
      <w:r w:rsidRPr="00E80A05">
        <w:rPr>
          <w:rFonts w:cstheme="minorHAnsi"/>
          <w:i/>
          <w:iCs/>
          <w:sz w:val="24"/>
          <w:szCs w:val="24"/>
        </w:rPr>
        <w:t xml:space="preserve"> through EN/15/0410 (APP/Z3825/C/18/3197002) to allow the timber cabin to be used for purposes ancillary to Sandhill Lodge.</w:t>
      </w:r>
    </w:p>
    <w:p w14:paraId="4129DC6A" w14:textId="77777777" w:rsidR="006D7756" w:rsidRPr="00411151" w:rsidRDefault="006D7756" w:rsidP="006D7756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411151">
        <w:rPr>
          <w:rFonts w:cstheme="minorHAnsi"/>
          <w:b/>
          <w:bCs/>
          <w:sz w:val="24"/>
          <w:szCs w:val="24"/>
        </w:rPr>
        <w:t>DC/20/0444 – Fernwood Bracken Lane Storrington Pulborough</w:t>
      </w:r>
    </w:p>
    <w:p w14:paraId="7DF99370" w14:textId="77777777" w:rsidR="006D7756" w:rsidRDefault="006D7756" w:rsidP="006D7756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80A05">
        <w:rPr>
          <w:rFonts w:cstheme="minorHAnsi"/>
          <w:i/>
          <w:iCs/>
          <w:sz w:val="24"/>
          <w:szCs w:val="24"/>
        </w:rPr>
        <w:t>Erection of a front dormer extension and installation of 4 x rooflights</w:t>
      </w:r>
    </w:p>
    <w:p w14:paraId="6A9A3415" w14:textId="77777777" w:rsidR="006D7756" w:rsidRPr="00C71004" w:rsidRDefault="006D7756" w:rsidP="006D7756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Enforcement issues</w:t>
      </w:r>
    </w:p>
    <w:p w14:paraId="38CD0855" w14:textId="77777777" w:rsidR="006D7756" w:rsidRPr="00C71004" w:rsidRDefault="006D7756" w:rsidP="006D7756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14:paraId="2CC584A4" w14:textId="77777777" w:rsidR="006D7756" w:rsidRPr="00C71004" w:rsidRDefault="006D7756" w:rsidP="006D7756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Appeals</w:t>
      </w:r>
      <w:r w:rsidRPr="00C71004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14:paraId="307E404D" w14:textId="77777777" w:rsidR="006D7756" w:rsidRPr="00E313DC" w:rsidRDefault="006D7756" w:rsidP="006D7756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14:paraId="767590B4" w14:textId="77777777" w:rsidR="006D7756" w:rsidRPr="00C71004" w:rsidRDefault="006D7756" w:rsidP="006D7756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Items for the Next Planning and Transport Agenda</w:t>
      </w:r>
    </w:p>
    <w:p w14:paraId="173D3537" w14:textId="77777777" w:rsidR="006D7756" w:rsidRPr="00C71004" w:rsidRDefault="006D7756" w:rsidP="006D7756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Date of next meetings</w:t>
      </w:r>
    </w:p>
    <w:p w14:paraId="222F4125" w14:textId="77777777" w:rsidR="006D7756" w:rsidRPr="00C71004" w:rsidRDefault="006D7756" w:rsidP="006D7756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6</w:t>
      </w:r>
      <w:r w:rsidRPr="00E80A0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2020</w:t>
      </w:r>
    </w:p>
    <w:p w14:paraId="09E2EAD5" w14:textId="339DE397" w:rsidR="006D7756" w:rsidRDefault="006D7756" w:rsidP="006D7756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 w:rsidR="00274941">
        <w:rPr>
          <w:rFonts w:eastAsia="Times New Roman" w:cs="Times New Roman"/>
          <w:color w:val="000000"/>
          <w:sz w:val="24"/>
          <w:szCs w:val="24"/>
          <w:lang w:eastAsia="en-GB"/>
        </w:rPr>
        <w:t>20</w:t>
      </w:r>
      <w:r w:rsidR="00274941" w:rsidRPr="00274941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27494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2020</w:t>
      </w:r>
    </w:p>
    <w:p w14:paraId="61579E4E" w14:textId="77777777" w:rsidR="006D7756" w:rsidRPr="00C71004" w:rsidRDefault="006D7756" w:rsidP="006D7756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 xml:space="preserve">        </w:t>
      </w:r>
    </w:p>
    <w:p w14:paraId="796107A0" w14:textId="77777777" w:rsidR="006D7756" w:rsidRPr="00C71004" w:rsidRDefault="006D7756" w:rsidP="006D7756">
      <w:pPr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1A6E778B" w14:textId="77777777" w:rsidR="006D7756" w:rsidRPr="00C71004" w:rsidRDefault="006D7756" w:rsidP="006D7756">
      <w:pPr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14:paraId="1AECD110" w14:textId="77777777" w:rsidR="006D7756" w:rsidRPr="00C71004" w:rsidRDefault="006D7756" w:rsidP="006D7756">
      <w:pPr>
        <w:rPr>
          <w:rFonts w:eastAsia="Times New Roman" w:cs="Times New Roman"/>
          <w:sz w:val="24"/>
          <w:szCs w:val="24"/>
          <w:lang w:eastAsia="en-GB"/>
        </w:rPr>
      </w:pPr>
    </w:p>
    <w:p w14:paraId="0A1D03D2" w14:textId="77777777" w:rsidR="006D7756" w:rsidRPr="00C71004" w:rsidRDefault="006D7756" w:rsidP="006D7756">
      <w:pPr>
        <w:rPr>
          <w:rFonts w:eastAsia="Times New Roman" w:cs="Times New Roman"/>
          <w:sz w:val="24"/>
          <w:szCs w:val="24"/>
          <w:lang w:eastAsia="en-GB"/>
        </w:rPr>
      </w:pPr>
    </w:p>
    <w:p w14:paraId="16283AD3" w14:textId="77777777" w:rsidR="006D7756" w:rsidRPr="00C71004" w:rsidRDefault="006D7756" w:rsidP="006D7756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</w:p>
    <w:p w14:paraId="20657896" w14:textId="77777777" w:rsidR="006D7756" w:rsidRPr="00C71004" w:rsidRDefault="006D7756" w:rsidP="006D7756">
      <w:pPr>
        <w:widowControl w:val="0"/>
        <w:tabs>
          <w:tab w:val="left" w:pos="7709"/>
        </w:tabs>
        <w:jc w:val="both"/>
        <w:rPr>
          <w:sz w:val="24"/>
          <w:szCs w:val="24"/>
        </w:rPr>
      </w:pPr>
      <w:bookmarkStart w:id="2" w:name="_Hlk22060876"/>
      <w:r w:rsidRPr="00C71004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C71004">
        <w:rPr>
          <w:sz w:val="24"/>
          <w:szCs w:val="24"/>
        </w:rPr>
        <w:t xml:space="preserve"> </w:t>
      </w:r>
    </w:p>
    <w:p w14:paraId="6FCFD45A" w14:textId="77777777" w:rsidR="006D7756" w:rsidRPr="00C71004" w:rsidRDefault="006D7756" w:rsidP="006D7756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C71004">
        <w:rPr>
          <w:sz w:val="24"/>
          <w:szCs w:val="24"/>
        </w:rPr>
        <w:t>Please note that the proceedings of this meeting may be recorded in line with regulations set out in the Openness of Local Government Bodies Regulations 2014 and the Council’s</w:t>
      </w:r>
    </w:p>
    <w:p w14:paraId="131273F0" w14:textId="77777777" w:rsidR="006D7756" w:rsidRPr="00C71004" w:rsidRDefault="006D7756" w:rsidP="006D7756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C71004">
        <w:rPr>
          <w:sz w:val="24"/>
          <w:szCs w:val="24"/>
        </w:rPr>
        <w:t>adopted Standing Orders which are published on its website</w:t>
      </w:r>
      <w:bookmarkEnd w:id="2"/>
      <w:r w:rsidRPr="00C71004">
        <w:rPr>
          <w:sz w:val="24"/>
          <w:szCs w:val="24"/>
        </w:rPr>
        <w:t>.</w:t>
      </w:r>
    </w:p>
    <w:p w14:paraId="0038E7C6" w14:textId="77777777" w:rsidR="00580D4D" w:rsidRDefault="00580D4D"/>
    <w:sectPr w:rsidR="00580D4D" w:rsidSect="006D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56"/>
    <w:rsid w:val="000B14C8"/>
    <w:rsid w:val="00274941"/>
    <w:rsid w:val="00580D4D"/>
    <w:rsid w:val="005966B2"/>
    <w:rsid w:val="006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604EA1"/>
  <w15:chartTrackingRefBased/>
  <w15:docId w15:val="{63FFA35D-4E26-4CE5-8516-5306D246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2020-03-11T09:13:00Z</cp:lastPrinted>
  <dcterms:created xsi:type="dcterms:W3CDTF">2020-03-11T09:19:00Z</dcterms:created>
  <dcterms:modified xsi:type="dcterms:W3CDTF">2020-03-11T09:19:00Z</dcterms:modified>
</cp:coreProperties>
</file>